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EE0" w:rsidRPr="00E11D38" w:rsidRDefault="00162EE0" w:rsidP="00162EE0">
      <w:pPr>
        <w:shd w:val="clear" w:color="auto" w:fill="FFFFFF"/>
        <w:tabs>
          <w:tab w:val="left" w:pos="9380"/>
        </w:tabs>
        <w:spacing w:after="0" w:line="240" w:lineRule="atLeast"/>
        <w:jc w:val="center"/>
        <w:rPr>
          <w:rFonts w:ascii="Times New Roman" w:hAnsi="Times New Roman"/>
          <w:sz w:val="24"/>
          <w:szCs w:val="24"/>
          <w:lang w:eastAsia="en-US"/>
        </w:rPr>
      </w:pPr>
      <w:r w:rsidRPr="00E11D38">
        <w:rPr>
          <w:rFonts w:ascii="Times New Roman" w:hAnsi="Times New Roman"/>
          <w:b/>
          <w:bCs/>
          <w:sz w:val="24"/>
          <w:szCs w:val="24"/>
          <w:lang w:eastAsia="en-US"/>
        </w:rPr>
        <w:t xml:space="preserve">Программно-методическое обеспечение образовательного процесса </w:t>
      </w:r>
    </w:p>
    <w:tbl>
      <w:tblPr>
        <w:tblW w:w="486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1"/>
        <w:gridCol w:w="2888"/>
        <w:gridCol w:w="9590"/>
      </w:tblGrid>
      <w:tr w:rsidR="00162EE0" w:rsidRPr="00E11D38" w:rsidTr="00AD6E22">
        <w:trPr>
          <w:trHeight w:val="76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Образовательная область </w:t>
            </w:r>
          </w:p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Раздел программы 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Программно-методическое обеспечение </w:t>
            </w:r>
          </w:p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  <w:tr w:rsidR="00162EE0" w:rsidRPr="00E11D38" w:rsidTr="00AD6E22">
        <w:trPr>
          <w:trHeight w:val="760"/>
        </w:trPr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Речевое развитие</w:t>
            </w:r>
          </w:p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Речевое развитие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Обучение грамоте 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Основная литература: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Нищева Н. В. Рабочая тетрадь для развития речи и коммуникативных способностей для детей среднего дошкольного возраста – СПб: ООО» Издательство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ДЕТСТВО – ПРЕСС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, 2012г.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Карпухина Н.А. Конспекты занятий в средней группе детского сада. Развитие речи и знакомство с художественной литературой. – Воронеж: ЧП Лакоцнин С. С., 2009г.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Швайко Г.С. Игры и игровые упражнения для развития речи. -СПб: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«ДЕТСТВО-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ПРЕСС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, 2008г.</w:t>
            </w:r>
          </w:p>
          <w:p w:rsidR="00162EE0" w:rsidRDefault="00162EE0" w:rsidP="00AD6E2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Шумаева Д.Г. Как хорошо уметь читать! - СПб: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ДЕТСТВО-ПРЕСС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, 2007г.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Ельцова О.М. Основные направления и содержание работы по подготовке детей к обучению грамоте: Учебно – методическое пособие. – СПб: ОО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 «Издательство «ДЕТСТВО - ПРЕСС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», 2011г.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 Климентьева О.Л. «Подготовка детей к обучению грамоте и профилактика нарушения письма» -СПб: ООО Издательство «ДЕТСВО-ПРЕСС»</w:t>
            </w:r>
          </w:p>
          <w:p w:rsidR="00162EE0" w:rsidRDefault="00162EE0" w:rsidP="00AD6E2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Астафьева Е.О. Играем, читаем, пишем! - СПб.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ДЕТСТВО-ПРЕСС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, 2009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</w:t>
            </w:r>
          </w:p>
          <w:p w:rsidR="00162EE0" w:rsidRPr="008B45BC" w:rsidRDefault="00162EE0" w:rsidP="00AD6E2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 w:rsidRPr="008B45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Бабаева Т.И. и др. Младший дошкольник в детском саду. Как работать по программе «Детство» - СПб: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8B45BC">
              <w:rPr>
                <w:rFonts w:ascii="Times New Roman" w:hAnsi="Times New Roman"/>
                <w:sz w:val="24"/>
                <w:szCs w:val="24"/>
                <w:lang w:eastAsia="en-US"/>
              </w:rPr>
              <w:t>ДЕТСТВО-ПРЕСС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8B45BC">
              <w:rPr>
                <w:rFonts w:ascii="Times New Roman" w:hAnsi="Times New Roman"/>
                <w:sz w:val="24"/>
                <w:szCs w:val="24"/>
                <w:lang w:eastAsia="en-US"/>
              </w:rPr>
              <w:t>, 2006г.</w:t>
            </w:r>
          </w:p>
          <w:p w:rsidR="00162EE0" w:rsidRDefault="00162EE0" w:rsidP="00AD6E2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 w:rsidRPr="008B45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Бондаренко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Т.А. </w:t>
            </w:r>
            <w:r w:rsidRPr="008B45BC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Комплексные занятия в первой младшей группе детского сада: Практическое пособие для воспитателей и методистов ДОУ. – Воронеж: ИП Лакоценин С.С.,2010г.</w:t>
            </w:r>
          </w:p>
          <w:p w:rsidR="00162EE0" w:rsidRPr="008B45BC" w:rsidRDefault="00162EE0" w:rsidP="00AD6E2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</w:t>
            </w:r>
            <w:r w:rsidRPr="008B45BC">
              <w:rPr>
                <w:rFonts w:ascii="Times New Roman" w:hAnsi="Times New Roman"/>
                <w:sz w:val="24"/>
                <w:szCs w:val="24"/>
                <w:lang w:eastAsia="en-US"/>
              </w:rPr>
              <w:t>Быкова Н.М. Игры и упражнения для развития речи. – СПб: ООО ИЗДАТЕЛЬСТВО «ДЕТСТВО – ПРЕСС», 2010г.</w:t>
            </w:r>
          </w:p>
          <w:p w:rsidR="00162EE0" w:rsidRPr="008B45BC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</w:t>
            </w:r>
            <w:r w:rsidRPr="008B45BC">
              <w:rPr>
                <w:rFonts w:ascii="Times New Roman" w:hAnsi="Times New Roman"/>
                <w:sz w:val="24"/>
                <w:szCs w:val="24"/>
                <w:lang w:eastAsia="en-US"/>
              </w:rPr>
              <w:t>Соляник Е.Н. Развивающие игры для детей раннего возраста. – СПб: ООО ИЗДАТЕЛЬСТВО «ДЕТСТВО – ПРЕСС», 2010г.</w:t>
            </w:r>
          </w:p>
          <w:p w:rsidR="00162EE0" w:rsidRPr="008B45BC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</w:t>
            </w:r>
            <w:r w:rsidRPr="008B45BC">
              <w:rPr>
                <w:rFonts w:ascii="Times New Roman" w:hAnsi="Times New Roman"/>
                <w:sz w:val="24"/>
                <w:szCs w:val="24"/>
                <w:lang w:eastAsia="en-US"/>
              </w:rPr>
              <w:t>Хомякова Е.Е. Комплексные занятия с детьми раннего возраста. – СПб: ООО ИЗДАТЕЛЬСТВО «ДЕТСТВО – ПРЕСС», 2011г.</w:t>
            </w:r>
          </w:p>
          <w:p w:rsidR="00162EE0" w:rsidRPr="008B45BC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 </w:t>
            </w:r>
            <w:r w:rsidRPr="008B45BC">
              <w:rPr>
                <w:rFonts w:ascii="Times New Roman" w:hAnsi="Times New Roman"/>
                <w:sz w:val="24"/>
                <w:szCs w:val="24"/>
                <w:lang w:eastAsia="en-US"/>
              </w:rPr>
              <w:t>Ершова Н.В., Аскерова И.В., Чистова О.А. Занятия с дошкольниками, имеющими проблемы познавательного и речевого развития. – СПб: ООО</w:t>
            </w:r>
          </w:p>
          <w:p w:rsidR="00162EE0" w:rsidRPr="008B45BC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B45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ИЗДАТЕЛЬСТВО «ДЕТСТВО – ПРЕСС», 2011г.</w:t>
            </w:r>
          </w:p>
          <w:p w:rsidR="00162EE0" w:rsidRPr="00A87883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13. </w:t>
            </w:r>
            <w:r w:rsidRPr="008B45BC">
              <w:rPr>
                <w:rFonts w:ascii="Times New Roman" w:hAnsi="Times New Roman"/>
                <w:sz w:val="24"/>
                <w:szCs w:val="24"/>
                <w:lang w:eastAsia="en-US"/>
              </w:rPr>
              <w:t>Погудкина И.С. Развивающие игры, упражнения, комплексные занятия для детей раннего возраста (с одного года до трёх лет) – СПб: ООО ИЗДАТЕЛЬСТВО «ДЕ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ТСТВО – ПРЕСС», 2013г.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Дополнительная литература: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Ушакова О.С. Развитие речи детей 3-5 лет. 2-е изд., перераб. и доп. / Под ред. О.С. Ушаковой. – М.: ТЦ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Сфера, 2013г. </w:t>
            </w:r>
          </w:p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Голицына Н.С.  Конспекты комп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лексно-тематических занятий.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Интегрированный подход. – М.: Издательство «Скрипторий 2003», 2014г.</w:t>
            </w:r>
          </w:p>
          <w:p w:rsidR="00162EE0" w:rsidRPr="008D7E87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Pr="008D7E87">
              <w:rPr>
                <w:rFonts w:ascii="Times New Roman" w:hAnsi="Times New Roman"/>
                <w:sz w:val="24"/>
                <w:szCs w:val="24"/>
                <w:lang w:eastAsia="en-US"/>
              </w:rPr>
              <w:t>Т.И. Петрова, Е.С. Петрова Игры и занятия по развитию речи дошкольников.Кн.1 Младшая и средняя группы. – 2 –е изд.стер. – М.: Школьная пресса, 2010г.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Pr="008D7E87">
              <w:rPr>
                <w:rFonts w:ascii="Times New Roman" w:hAnsi="Times New Roman"/>
                <w:sz w:val="24"/>
                <w:szCs w:val="24"/>
                <w:lang w:eastAsia="en-US"/>
              </w:rPr>
              <w:t>Кондратенко И.Ю. Произносим звуки правильно. Логопедические упражнения. – М.: Айрис – пресс, 2014г.</w:t>
            </w:r>
          </w:p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Ушакова О.С. Ознакомление дошкольников с литературой и развитие речи. Занятия. Игры. Методические рекомендации. Мониторинг. ТЦ Сфера, 2011г.</w:t>
            </w:r>
          </w:p>
        </w:tc>
      </w:tr>
      <w:tr w:rsidR="00162EE0" w:rsidRPr="00E11D38" w:rsidTr="00AD6E22">
        <w:trPr>
          <w:trHeight w:val="760"/>
        </w:trPr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Чтение художественной литературы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8D7E87" w:rsidRDefault="00162EE0" w:rsidP="00AD6E2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8D7E8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Основная литература:</w:t>
            </w:r>
          </w:p>
          <w:p w:rsidR="00162EE0" w:rsidRPr="008D7E87" w:rsidRDefault="00162EE0" w:rsidP="00AD6E22">
            <w:pPr>
              <w:shd w:val="clear" w:color="auto" w:fill="FFFFFF"/>
              <w:tabs>
                <w:tab w:val="left" w:pos="24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Pr="008D7E87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Карпухина Н. А.  Программная разработка образовательных областей «Чтение художественной литературы», «Коммуникация» во второй младшей группе детского сада</w:t>
            </w:r>
            <w:r w:rsidRPr="008D7E87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. </w:t>
            </w:r>
            <w:r w:rsidRPr="008D7E87">
              <w:rPr>
                <w:rFonts w:ascii="Times New Roman" w:hAnsi="Times New Roman"/>
                <w:sz w:val="24"/>
                <w:szCs w:val="24"/>
                <w:lang w:eastAsia="en-US"/>
              </w:rPr>
              <w:t>Практическое пособие старших воспитателей и педагогов ДОУ, родителей, гувернеров. – 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оронеж: ИП Лакоценина Н.А., 2013</w:t>
            </w:r>
            <w:r w:rsidRPr="008D7E87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162EE0" w:rsidRPr="008D7E87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8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Дополнительная литература:</w:t>
            </w:r>
            <w:r w:rsidRPr="008D7E8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62EE0" w:rsidRPr="008D7E87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8D7E87">
              <w:rPr>
                <w:rFonts w:ascii="Times New Roman" w:hAnsi="Times New Roman"/>
                <w:sz w:val="24"/>
                <w:szCs w:val="24"/>
                <w:lang w:eastAsia="en-US"/>
              </w:rPr>
              <w:t>1.Ушакова О.С. Ознакомление дошкольников с литературой и развитие речи. – М.: ТЦ Сфера, 2013г.</w:t>
            </w:r>
          </w:p>
        </w:tc>
      </w:tr>
      <w:tr w:rsidR="00162EE0" w:rsidRPr="00E11D38" w:rsidTr="00AD6E22">
        <w:trPr>
          <w:trHeight w:val="760"/>
        </w:trPr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Познавательное развитие</w:t>
            </w:r>
          </w:p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Математическое развитие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Основная литература: </w:t>
            </w:r>
          </w:p>
          <w:p w:rsidR="00162EE0" w:rsidRPr="005215D6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Коротовских Л.Н. План – конспекты занятий по развитию математических представлений у детей дош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кольного возраста – СПб: «Издательство «ДЕТСТВО– ПРЕСС», 2013 г.</w:t>
            </w:r>
          </w:p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Бондаренко Т.М. Практический материал по освоению образовательных областей во второй младшей группе детского сада: Практическое пособие для старших воспитателей и педагогов ДОУ, родителей, гувернеров. – Воронеж: ООО «Метода», 2013г.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Смоленцева А.А, Суворова О.В. Математика в проблемных ситуациях для маленьких детей: Учебно – методическое пособие – СПб: «ДЕТСТВО-ПРЕСС», 2010г.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Смоленцева А.А., Михайлова З.А. Математика до школы. Игры – голов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оломки. – СПб.: «ДЕТСТВО - ПРЕСС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», 2010г.  </w:t>
            </w:r>
          </w:p>
          <w:p w:rsidR="00162EE0" w:rsidRDefault="00162EE0" w:rsidP="00AD6E22">
            <w:pPr>
              <w:spacing w:after="0" w:line="240" w:lineRule="atLeast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5. 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Давина Е.А. Обучающие занятия для детей дошкольного возраста с элементами методики Монтессори: метод.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пособие 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– СПб: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ООО «Издательство «ДЕТСТВО –ПРЕСС». – 2013г.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87883">
              <w:rPr>
                <w:rFonts w:ascii="Times New Roman" w:hAnsi="Times New Roman"/>
                <w:sz w:val="24"/>
                <w:szCs w:val="24"/>
                <w:lang w:eastAsia="en-US"/>
              </w:rPr>
              <w:t>6. Михайлова З.А., Чеплашкина И.Н. Математика – это интересно. Игровые ситуации для детей дошкольного возраста. Диагностика освоенности математических представлений: Методическое пособие для педагогов ДОУ. – СПб: Издательство «ДЕТСТВО-ПРЕСС», 2011г.</w:t>
            </w:r>
          </w:p>
          <w:p w:rsidR="00162EE0" w:rsidRDefault="00162EE0" w:rsidP="00AD6E22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7.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Репина Г.А. Математическое моделирование на плоскости со старшими дошкольниками. Пособие для педагогов и родителей. – СПб: ОО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«Издательство «ДЕТСТВО - ПРЕСС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», 2011г.</w:t>
            </w:r>
          </w:p>
          <w:p w:rsidR="00162EE0" w:rsidRPr="00A87883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 w:rsidRPr="008B45BC">
              <w:rPr>
                <w:rFonts w:ascii="Times New Roman" w:hAnsi="Times New Roman"/>
                <w:sz w:val="24"/>
                <w:szCs w:val="24"/>
                <w:lang w:eastAsia="en-US"/>
              </w:rPr>
              <w:t>Хомякова Е.Е. Комплексные занятия с детьми раннего возраста. – СПб.: ООО ИЗДАТЕЛЬСТВО «ДЕТСТВО – ПРЕСС», 2011г.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Дополнительная литература:</w:t>
            </w:r>
          </w:p>
          <w:p w:rsidR="00162EE0" w:rsidRPr="00D93F4E" w:rsidRDefault="00162EE0" w:rsidP="00AD6E2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Голицына Н.С.  Конспекты комплексно-тематических занятий. 2-я младшая группа. Интегрированный подход. – М.: Издательство «Скрипторий 200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3», 2014. – 224 с.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Чеплашкина И.Н., Зуева Л.Ю. Математика – это инт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ересно. 4-5 лет.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Шалаева Г.П. Большая книга логических игр. – М.: АСТ: Слово, 2013г.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Колесникова Е.В. Математика для детей 4-5 лет. ТЦ Сфера, 2012г. Я считаю до пяти… Математика для детей 4-5 лет. Рабочая тетрадь ТЦ Сфера, 2014г.</w:t>
            </w:r>
          </w:p>
          <w:p w:rsidR="00162EE0" w:rsidRPr="008B45BC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5.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Михайлова З.А. Игровые занимательные задачи для дошкольников. Москва «Просвещение» 1990г.</w:t>
            </w:r>
          </w:p>
        </w:tc>
      </w:tr>
      <w:tr w:rsidR="00162EE0" w:rsidRPr="00E11D38" w:rsidTr="00AD6E22">
        <w:trPr>
          <w:trHeight w:val="760"/>
        </w:trPr>
        <w:tc>
          <w:tcPr>
            <w:tcW w:w="83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Окружающий мир 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Природный мир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Предметный и рукотворный мир, краеведение 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Экспериментирование 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Основная литература:</w:t>
            </w:r>
          </w:p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Воронкевич О.А. Добро пожаловать в экологию. - СПб: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ДЕТСТВО-ПРЕСС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, 2012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162EE0" w:rsidRPr="0008458E" w:rsidRDefault="00162EE0" w:rsidP="00AD6E2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Карпухина Н. А. Конспекты занятий во второй младшей группе детского сада. Знакомство дошкольников с окружающим миром.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СПб: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ДЕТСТВО-ПРЕСС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3.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Бондаренко Т.М. Практический материал по освоению образовательных областей в средней группе детского сада – Воронеж: ООО «Метода», 2013г.</w:t>
            </w:r>
          </w:p>
          <w:p w:rsidR="00162EE0" w:rsidRDefault="00162EE0" w:rsidP="00AD6E2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Марудова Е.В.  Ознакомление дошкольников с окружающим миром. Экспериментирование. – СПб: ОО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 «Издательство» «ДЕТСТВО – ПРЕСС»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, 2011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162EE0" w:rsidRDefault="00162EE0" w:rsidP="00AD6E2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6.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Кондратьева Н.Н.</w:t>
            </w:r>
            <w:r w:rsidRPr="00E11D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«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Мы»: Программа экологического образования. - СПб: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ДЕТСТВО-ПРЕСС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, 2002г.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Уланова Л.А., Иордан С.О.  Методические рекомендации по организации и проведению прогулок для детей 3-7 лет. - СПб: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ДЕТСТВО-ПРЕСС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, 2007г.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Марудова Е.В. Ознакомление дошкольников с окружающим миром. Экс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периментирование. «ДЕТСТВО - ПРЕСС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»,2010г.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Нищева Н.В. Подвижные и дидактические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игры на прогулке. «ДЕТСТВО – ПРЕСС»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, 2010г.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10.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Нифонтова С.Н. Цикл развивающих целевых и тематических экскурсий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для детей 4-7 лет «ДЕТСТВО – ПРЕСС»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, 2009г.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Хабарова Т.В. Шафигуллина Н.В. Планирование занятий по экологии и педагогическая диагностика экологической воспитанности дошкольников. - СПб: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ДЕТСТВО-ПРЕСС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, 2009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12.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Уланова Л.А., Иордан С.О.  Методические рекомендации по организации и проведению прогулок для детей 3-7 лет. - СПб: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«ДЕТСТВО-ПРЕСС», 2007г.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13. 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Тимофеева Л.Л. Ребенок и окруж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ающий мир. Комплексные занятия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– СПб: ООО «ИЗДАТЕЛЬСТВО «ДЕТСТВО – ПРЕСС», 2011г.</w:t>
            </w:r>
          </w:p>
          <w:p w:rsidR="00162EE0" w:rsidRPr="00E11D38" w:rsidRDefault="00162EE0" w:rsidP="00AD6E22">
            <w:pPr>
              <w:shd w:val="clear" w:color="auto" w:fill="FFFFFF"/>
              <w:tabs>
                <w:tab w:val="left" w:pos="24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14.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Михайлова З.А., Бабаева Т.И. Развитие познавательно-исследовательских умений у старших дошкольников. - СПб.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ООО «ДЕТСТВО – ПРЕСС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», 2013г.</w:t>
            </w:r>
          </w:p>
          <w:p w:rsidR="00162EE0" w:rsidRPr="008B45BC" w:rsidRDefault="00162EE0" w:rsidP="00AD6E22">
            <w:pPr>
              <w:shd w:val="clear" w:color="auto" w:fill="FFFFFF"/>
              <w:tabs>
                <w:tab w:val="left" w:pos="24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15.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Ветохина А.Я., Дмитренко З.С. Нравственно-патриотическое воспитание детей дошкольного возраста. - СПб, ООО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«ДЕТСТВО – ПРЕСС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», 2011г.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Дополнительная литература:</w:t>
            </w:r>
          </w:p>
          <w:p w:rsidR="00162EE0" w:rsidRPr="00D93F4E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Голицына Н.С. Конспекты комплексно – тематических занятий. Средняя группа. – М.: Издательство «Скрипторий 2003», 2013г.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Николаева С. Н. Юный эколог. Система работы в средней группе детского сада. Для занятий с детьми 4 – 5 ле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т. – М.: Мозайка – Синтез, 2010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г.</w:t>
            </w:r>
          </w:p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Карпухина Конспекты занятий в средней группе детского сада. Знакомство дошкольников с окружающим миром. – Воронеж: ИП Лакоценин С.С, 2009г. 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119FD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Артемова Л.В. Окружающий мир в дидактических играх дошкольников. «Просвещение», 1992г.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Деркунская В.А. Игры-эксперименты с дошкольниками «Центр педагогического образования»,2013г.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Мариничева О.В. Учим детей наблюдать и рассказывать. Ярославль Академия холдинг, 2002г.</w:t>
            </w:r>
          </w:p>
          <w:p w:rsidR="00162EE0" w:rsidRPr="00E11D38" w:rsidRDefault="00162EE0" w:rsidP="00AD6E22">
            <w:pPr>
              <w:shd w:val="clear" w:color="auto" w:fill="FFFFFF"/>
              <w:tabs>
                <w:tab w:val="left" w:pos="24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Зеленова Н.Г., Осипова Л.Е. Мы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живем в России.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Гражданско-патриотическое воспитание дошкольников. Москва 2012г.</w:t>
            </w:r>
          </w:p>
          <w:p w:rsidR="00162EE0" w:rsidRDefault="00162EE0" w:rsidP="00AD6E22">
            <w:pPr>
              <w:shd w:val="clear" w:color="auto" w:fill="FFFFFF"/>
              <w:tabs>
                <w:tab w:val="left" w:pos="24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В.А. Деркунская, А.А. Ошкина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Игры – эксперименты с дошкольниками – М: Центр педагогического образования, 2013г.</w:t>
            </w:r>
          </w:p>
          <w:p w:rsidR="00162EE0" w:rsidRPr="008B45BC" w:rsidRDefault="00162EE0" w:rsidP="00AD6E22">
            <w:pPr>
              <w:shd w:val="clear" w:color="auto" w:fill="FFFFFF"/>
              <w:tabs>
                <w:tab w:val="left" w:pos="24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</w:t>
            </w:r>
            <w:r w:rsidRPr="008B45BC">
              <w:rPr>
                <w:rFonts w:ascii="Times New Roman" w:hAnsi="Times New Roman"/>
                <w:sz w:val="24"/>
                <w:szCs w:val="24"/>
                <w:lang w:eastAsia="en-US"/>
              </w:rPr>
              <w:t>Лещинская В.В., Иевлев А.И. Развивающие игры с детьми до 3-х лет. ООО «Аделант», 2010г.</w:t>
            </w:r>
          </w:p>
        </w:tc>
      </w:tr>
      <w:tr w:rsidR="00162EE0" w:rsidRPr="00E11D38" w:rsidTr="00AD6E22">
        <w:trPr>
          <w:trHeight w:val="760"/>
        </w:trPr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Основная литература: </w:t>
            </w:r>
          </w:p>
          <w:p w:rsidR="00162EE0" w:rsidRPr="00E11D38" w:rsidRDefault="00162EE0" w:rsidP="00AD6E22">
            <w:pPr>
              <w:shd w:val="clear" w:color="auto" w:fill="FFFFFF"/>
              <w:tabs>
                <w:tab w:val="left" w:pos="24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Куцакова Л.В. Конструирование и художественный труд в детском саду. – М.: ТЦ Сфера, 2014г.</w:t>
            </w:r>
          </w:p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Бондаренко Т.М. Практический материал по освоению образовательных областей во второй младшей группе детского сада: Практическое пособие для старших воспитателей и педагогов ДОУ, родителей, гувернеров. – Воронеж: ООО «Метода», 2013г.</w:t>
            </w:r>
          </w:p>
          <w:p w:rsidR="00162EE0" w:rsidRDefault="00162EE0" w:rsidP="00AD6E2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Голицына Н.С.  Конспекты комплексно-тематических занятий. 2-я младшая группа. Интегрированный подход. – М.: Издательство «Скрипто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рий 2003», 2014г.</w:t>
            </w:r>
          </w:p>
          <w:p w:rsidR="00162EE0" w:rsidRDefault="00162EE0" w:rsidP="00AD6E22">
            <w:pPr>
              <w:shd w:val="clear" w:color="auto" w:fill="FFFFFF"/>
              <w:tabs>
                <w:tab w:val="left" w:pos="24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4. 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Куцакова Л.В. Конструирование и художественный труд в детском саду. Игры и упражнения по конструированию. ТЦ Сфера, 2012г.</w:t>
            </w:r>
          </w:p>
          <w:p w:rsidR="00162EE0" w:rsidRPr="000E302A" w:rsidRDefault="00162EE0" w:rsidP="00AD6E22">
            <w:pPr>
              <w:shd w:val="clear" w:color="auto" w:fill="FFFFFF"/>
              <w:spacing w:after="0" w:line="240" w:lineRule="atLeast"/>
              <w:ind w:right="-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5.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Соколова С.В.</w:t>
            </w:r>
            <w:r w:rsidRPr="00E11D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Оригами для дошкольников. -СПб: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ДЕТСТВО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ПРЕСС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, 2008г.</w:t>
            </w:r>
          </w:p>
          <w:p w:rsidR="00162EE0" w:rsidRPr="000E302A" w:rsidRDefault="00162EE0" w:rsidP="00AD6E22">
            <w:pPr>
              <w:tabs>
                <w:tab w:val="num" w:pos="929"/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6. </w:t>
            </w:r>
            <w:r w:rsidRPr="008B45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Соколова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С.В. </w:t>
            </w:r>
            <w:r w:rsidRPr="008B45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Оригами для самых маленьких – СПб: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«ДЕТСТВО – ПРЕСС»</w:t>
            </w:r>
            <w:r w:rsidRPr="008B45BC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, 2013г.</w:t>
            </w:r>
          </w:p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ind w:right="-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lastRenderedPageBreak/>
              <w:t>Дополнительная литература:</w:t>
            </w:r>
          </w:p>
          <w:p w:rsidR="00162EE0" w:rsidRPr="00E11D38" w:rsidRDefault="00162EE0" w:rsidP="00AD6E22">
            <w:pPr>
              <w:shd w:val="clear" w:color="auto" w:fill="FFFFFF"/>
              <w:tabs>
                <w:tab w:val="left" w:pos="24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Старцева О.Ю. Занятия по конструированию с детьми 3-7 лет. Пособие для педагогов и родителей. ТЦ Сфера 2010г.</w:t>
            </w:r>
          </w:p>
          <w:p w:rsidR="00162EE0" w:rsidRPr="00E11D38" w:rsidRDefault="00162EE0" w:rsidP="00AD6E22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В.П.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Новикова Развивающие игры и занятия с палочками Кюизенера. Для работ с детьми 3-7ле. М.: МОЗАЙКА – СИНТЕЗ,2011г.</w:t>
            </w:r>
          </w:p>
        </w:tc>
      </w:tr>
      <w:tr w:rsidR="00162EE0" w:rsidRPr="00E11D38" w:rsidTr="00AD6E22">
        <w:trPr>
          <w:trHeight w:val="760"/>
        </w:trPr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Социально-коммуникативное</w:t>
            </w:r>
          </w:p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развитие</w:t>
            </w:r>
          </w:p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Игровая деятельность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ind w:right="-4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Основная литература: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Деркунская В.А., Ошкина А.А. Игровая образовательная деятельность дошкольников. – М.: Центр педагогического образования, 2013г.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Шалаева Г.П. Большая книга правил поведения для воспитанных детей – М.: СЛОВО, 2013г.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Лучшие игры для детей от 2 до 7/ Сост. Акимова Г.Е., Федорова Е.В., Яковлева Е.Н. – СПб: ИД «Весь», 2002г.</w:t>
            </w:r>
          </w:p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AA6ECE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4.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Н.В.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Краснощекова «Сюжетно-ролевые игры для детей дошкольного возраста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 «ДЕТСТВО – ПРЕСС»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Дополнительная литература: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Бачурина В. Развивающие игры для дошкольников. Москва 2006г.</w:t>
            </w:r>
          </w:p>
          <w:p w:rsidR="00162EE0" w:rsidRPr="00E11D38" w:rsidRDefault="00162EE0" w:rsidP="00AD6E22">
            <w:pPr>
              <w:tabs>
                <w:tab w:val="num" w:pos="929"/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Богуславская З.М. Развивающие игры для детей младшего дошкольного возраста. «Просвещение» 1991г.</w:t>
            </w:r>
          </w:p>
          <w:p w:rsidR="00162EE0" w:rsidRDefault="00162EE0" w:rsidP="00AD6E2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Дыбина О.В. Ознакомление с природным и социальным окружением старшая группа. М.: Мозайка – синтез, 2014г.</w:t>
            </w:r>
          </w:p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Pr="008B45BC">
              <w:rPr>
                <w:rFonts w:ascii="Times New Roman" w:hAnsi="Times New Roman"/>
                <w:sz w:val="24"/>
                <w:szCs w:val="24"/>
                <w:lang w:eastAsia="en-US"/>
              </w:rPr>
              <w:t>Григорьева Г.Г. Играем с малышами: игры и упражнения для детей раннего возраста: Пособие для воспитателей дошкольных образовательных учреждений и родителей. – М.: Просвещение,2003г.</w:t>
            </w:r>
          </w:p>
        </w:tc>
      </w:tr>
      <w:tr w:rsidR="00162EE0" w:rsidRPr="00E11D38" w:rsidTr="00AD6E22">
        <w:trPr>
          <w:trHeight w:val="568"/>
        </w:trPr>
        <w:tc>
          <w:tcPr>
            <w:tcW w:w="8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Социальный мир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Труд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22153F" w:rsidRDefault="00162EE0" w:rsidP="00AD6E22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215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Основная литература:</w:t>
            </w:r>
          </w:p>
          <w:p w:rsidR="00162EE0" w:rsidRDefault="00162EE0" w:rsidP="00AD6E22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Акулова О.В., Солнцева О.В. Образовательная область «Социализация. Игра».  Как работать по программе «Детство»: Учебно – методическое пособие \ науч. ред.: А.Г. Гогоберидзе. – СПб: ООО «ИЗДАТЕЛЬСТВО «ДЕТСТВО - ПРЕСС», 2012г.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2.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Бондаренко Т.М. Приобщение дошкольников к труду.  – Воронеж: ООО «Метода, 2014г.</w:t>
            </w:r>
          </w:p>
          <w:p w:rsidR="00162EE0" w:rsidRDefault="00162EE0" w:rsidP="00AD6E22">
            <w:pPr>
              <w:shd w:val="clear" w:color="auto" w:fill="FFFFFF"/>
              <w:tabs>
                <w:tab w:val="left" w:pos="24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Карпухина Н.А. Программная разработка образовательных областей «Социализация», «Познание», «Физическ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ая культура».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Практическое пособие старших воспитателей и педагогов ДОУ, родителей, гувернеров – Воронеж: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ООО «Метода», 2013г.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4. 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Бондаренко Т.М. Приобщение дошкольников к труду.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– Воронеж: ООО «Метода» 2014г.</w:t>
            </w:r>
          </w:p>
          <w:p w:rsidR="00162EE0" w:rsidRDefault="00162EE0" w:rsidP="00AD6E22">
            <w:pPr>
              <w:shd w:val="clear" w:color="auto" w:fill="FFFFFF"/>
              <w:tabs>
                <w:tab w:val="left" w:pos="24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5.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Шипицына Л.М. и др. Азбука общения: Развитие личности ребенка, навыков общения со взрослыми и сверстниками – «Детство-пресс», 2010г.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Мосалова Л.Л.  Я и мир. Конспекты занятий по социально-нравственному воспитанию детей дошкольного возраста. - СПб: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ДЕТСТВО-ПРЕСС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, 2009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г. </w:t>
            </w:r>
          </w:p>
          <w:p w:rsidR="00162EE0" w:rsidRPr="008B45BC" w:rsidRDefault="00162EE0" w:rsidP="00AD6E22">
            <w:pPr>
              <w:shd w:val="clear" w:color="auto" w:fill="FFFFFF"/>
              <w:tabs>
                <w:tab w:val="left" w:pos="24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7.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Бабаева Т.И., Римашевская Л.С. Как развивать взаимоотношения и сотрудничество дошкольников в д/с.- СПб.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ООО «ДЕТСТВО - ПРЕСС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», 2012г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</w:p>
          <w:p w:rsidR="00162EE0" w:rsidRPr="000C4695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Дополнительная литература: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Баландина Е.А., Истомина И.Г. Освоение образовательной области «Труд»: формы работы, практический опыт, конспекты образовательной деятельности. – Волгоград: Учитель: ИП Гринин Л.Е., 2014г.</w:t>
            </w:r>
          </w:p>
          <w:p w:rsidR="00162EE0" w:rsidRDefault="00162EE0" w:rsidP="00AD6E22">
            <w:pPr>
              <w:shd w:val="clear" w:color="auto" w:fill="FFFFFF"/>
              <w:tabs>
                <w:tab w:val="left" w:pos="245"/>
                <w:tab w:val="left" w:pos="2810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2</w:t>
            </w:r>
            <w:r w:rsidRPr="004B037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. Козлова С.А. «Я - человек. Программа социального развития ребенка» Изд. 2-е доп. - М.: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B037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Школьная пресса, 2010г.</w:t>
            </w:r>
          </w:p>
          <w:p w:rsidR="00162EE0" w:rsidRDefault="00162EE0" w:rsidP="00AD6E2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Голицына Н.С. Конспекты комплексно – тематических занятий. 2 – я младшая группа. Интегрированный подход. – М.: Издательство «Скрипторий 2003», 2014г.</w:t>
            </w:r>
          </w:p>
          <w:p w:rsidR="00162EE0" w:rsidRDefault="00162EE0" w:rsidP="00AD6E22">
            <w:pPr>
              <w:shd w:val="clear" w:color="auto" w:fill="FFFFFF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 Малей О.В., Хлызова Е.А. Программа «Поликультурного воспитания детей старшего дошкольного возраста в ДОУ» ГАОУ ДПО ИРОСТ. – Курган, 2016г.</w:t>
            </w:r>
          </w:p>
          <w:p w:rsidR="00162EE0" w:rsidRPr="003D73C9" w:rsidRDefault="00162EE0" w:rsidP="00AD6E22">
            <w:pPr>
              <w:shd w:val="clear" w:color="auto" w:fill="FFFFFF"/>
              <w:tabs>
                <w:tab w:val="left" w:pos="24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Петрова В.И. Этические беседы с детьми 4-7 лет. Нравственное воспитание в детском саду. Пособие для педа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гогов и методистов. М.: МОЗАЙКА-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СИНТЕЗ 2013г.</w:t>
            </w:r>
          </w:p>
          <w:p w:rsidR="00162EE0" w:rsidRPr="008B45BC" w:rsidRDefault="00162EE0" w:rsidP="00AD6E22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</w:t>
            </w:r>
            <w:r w:rsidRPr="008B45BC">
              <w:rPr>
                <w:rFonts w:ascii="Times New Roman" w:hAnsi="Times New Roman"/>
                <w:sz w:val="24"/>
                <w:szCs w:val="24"/>
                <w:lang w:eastAsia="en-US"/>
              </w:rPr>
              <w:t>Шорыгина Т.А. Осторожные сказки: Безопасность для малышей. – М.: Книголюб. 2003г.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62EE0" w:rsidRPr="00CB7163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7. </w:t>
            </w:r>
            <w:r w:rsidRPr="008B45BC">
              <w:rPr>
                <w:rFonts w:ascii="Times New Roman" w:hAnsi="Times New Roman"/>
                <w:sz w:val="24"/>
                <w:szCs w:val="24"/>
                <w:lang w:eastAsia="en-US"/>
              </w:rPr>
              <w:t>Иванова Н.В.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8B45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 др. Социальная адаптация в ДОУ –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М.: ТЦ Сфера, 2011г.</w:t>
            </w:r>
          </w:p>
        </w:tc>
      </w:tr>
      <w:tr w:rsidR="00162EE0" w:rsidRPr="00E11D38" w:rsidTr="00AD6E22">
        <w:trPr>
          <w:trHeight w:val="760"/>
        </w:trPr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22153F" w:rsidRDefault="00162EE0" w:rsidP="00AD6E22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22153F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Основная литература:</w:t>
            </w:r>
          </w:p>
          <w:p w:rsidR="00162EE0" w:rsidRDefault="00162EE0" w:rsidP="00AD6E22">
            <w:pPr>
              <w:shd w:val="clear" w:color="auto" w:fill="FFFFFF"/>
              <w:tabs>
                <w:tab w:val="left" w:pos="24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1.</w:t>
            </w:r>
            <w:r w:rsidRPr="000C4695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Хабибулина Е. Я. Дорожная азбука в детском саду. Конспекты занятий. – СПб: Издател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ьство «Детство – пресс», 2013г.</w:t>
            </w:r>
          </w:p>
          <w:p w:rsidR="00162EE0" w:rsidRPr="00E11D38" w:rsidRDefault="00162EE0" w:rsidP="00AD6E22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Н.Н.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Авдеева, О.Л.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Князева, Р.Б. Стеркина. «Основы безопасности детей дошкольного возраста» – СПб.: ООО «ИЗДАТЕЛЬСТВО «ДЕТСТВО-ПРЕСС», 2002г.</w:t>
            </w:r>
          </w:p>
          <w:p w:rsidR="00162EE0" w:rsidRDefault="00162EE0" w:rsidP="00AD6E22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Гарнышева Т.П. ОБЖ для дошкольников. Планирование работы, конспекты заня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тий, игры.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«ДЕТСТВО-ПРЕСС»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2012г.</w:t>
            </w:r>
          </w:p>
          <w:p w:rsidR="00162EE0" w:rsidRDefault="00162EE0" w:rsidP="00AD6E22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Полынова В.К. Основы безопасности жизнедеятельности детей дошкольного возраста. Планирование работы. Беседы. Игры. «ДЕТСТВО-ПРЕСС», 2009г.</w:t>
            </w:r>
          </w:p>
          <w:p w:rsidR="00162EE0" w:rsidRDefault="00162EE0" w:rsidP="00AD6E22">
            <w:pPr>
              <w:overflowPunct w:val="0"/>
              <w:autoSpaceDE w:val="0"/>
              <w:autoSpaceDN w:val="0"/>
              <w:adjustRightInd w:val="0"/>
              <w:spacing w:after="0"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5. </w:t>
            </w:r>
            <w:r w:rsidRPr="008B4EB4">
              <w:rPr>
                <w:rFonts w:ascii="Times New Roman" w:hAnsi="Times New Roman"/>
                <w:sz w:val="24"/>
                <w:szCs w:val="24"/>
                <w:lang w:eastAsia="en-US"/>
              </w:rPr>
              <w:t>Данилова Т.И. Программа «Светофор». Обучение детей дошкольного возраста Правилам дорожного движения. – СПб: ООО Издательство «ДЕТСТВО – ПРЕСС», 2011г.</w:t>
            </w:r>
          </w:p>
          <w:p w:rsidR="00162EE0" w:rsidRPr="00B23A24" w:rsidRDefault="00162EE0" w:rsidP="00AD6E22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</w:t>
            </w:r>
            <w:r w:rsidRPr="00B23A24">
              <w:rPr>
                <w:rFonts w:ascii="Times New Roman" w:hAnsi="Times New Roman"/>
                <w:sz w:val="24"/>
                <w:szCs w:val="24"/>
                <w:lang w:eastAsia="en-US"/>
              </w:rPr>
              <w:t>Авдеева Н.Н., Князева Н.Л., Стеркина Р.Б. Безопасность: Учебное пособие по основам безопасности жизнедеятельности детей старшего дошкольного возраста. – СПб: ООО «ИЗДАТЕЛСТВО «ДЕТСТВО-ПРЕСС», 2012г.</w:t>
            </w:r>
          </w:p>
          <w:p w:rsidR="00162EE0" w:rsidRPr="000C4695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Дополнительная литература:</w:t>
            </w:r>
          </w:p>
          <w:p w:rsidR="00162EE0" w:rsidRPr="00E11D38" w:rsidRDefault="00162EE0" w:rsidP="00AD6E2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Павлова Г.Я. Безопасность: знакомим дошкольников с источниками опасности – М.: ТЦ Сфера, 2012г.</w:t>
            </w:r>
          </w:p>
          <w:p w:rsidR="00162EE0" w:rsidRPr="00E11D38" w:rsidRDefault="00162EE0" w:rsidP="00AD6E22">
            <w:pPr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2. 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Лыкова И.А., Шипунова В.А. Дорожная азбука. Детская безопасность: учебно – методическое пособие для педагогов. – М.: Издательский дом «Цветной мир», 2013г.</w:t>
            </w:r>
          </w:p>
          <w:p w:rsidR="00162EE0" w:rsidRDefault="00162EE0" w:rsidP="00AD6E22">
            <w:pPr>
              <w:shd w:val="clear" w:color="auto" w:fill="FFFFFF"/>
              <w:tabs>
                <w:tab w:val="left" w:pos="24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3. 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Прилепко Е.Ф. Пожарная безопасность для дошкольников. – М.: Издательство «Скрипторий», 2013г.</w:t>
            </w:r>
          </w:p>
          <w:p w:rsidR="00162EE0" w:rsidRPr="00A66CE1" w:rsidRDefault="00162EE0" w:rsidP="00AD6E22">
            <w:pPr>
              <w:shd w:val="clear" w:color="auto" w:fill="FFFFFF"/>
              <w:tabs>
                <w:tab w:val="left" w:pos="24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lastRenderedPageBreak/>
              <w:t>4.Должикова Р.А., Ботникова О.А., Скокова С.Г. Программа формирования основ безопасного поведения детей дошкольного возраста «Азбука безопасности» ГАОУ ДПО ИРОСТ – Курган, 2016г.</w:t>
            </w:r>
          </w:p>
        </w:tc>
      </w:tr>
      <w:tr w:rsidR="00162EE0" w:rsidRPr="00E11D38" w:rsidTr="00AD6E22">
        <w:trPr>
          <w:trHeight w:val="760"/>
        </w:trPr>
        <w:tc>
          <w:tcPr>
            <w:tcW w:w="8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Художественно - эстетическое развитие</w:t>
            </w:r>
          </w:p>
          <w:p w:rsidR="00162EE0" w:rsidRPr="00712004" w:rsidRDefault="00162EE0" w:rsidP="00AD6E2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Лепка, аппликация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Рисование </w:t>
            </w:r>
          </w:p>
          <w:p w:rsidR="00162EE0" w:rsidRPr="00712004" w:rsidRDefault="00162EE0" w:rsidP="00AD6E2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2EE0" w:rsidRPr="00712004" w:rsidRDefault="00162EE0" w:rsidP="00AD6E2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62EE0" w:rsidRPr="00712004" w:rsidRDefault="00162EE0" w:rsidP="00AD6E2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Default="00162EE0" w:rsidP="00AD6E22">
            <w:pPr>
              <w:tabs>
                <w:tab w:val="num" w:pos="929"/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Основная литература:</w:t>
            </w:r>
          </w:p>
          <w:p w:rsidR="00162EE0" w:rsidRPr="00E11D38" w:rsidRDefault="00162EE0" w:rsidP="00AD6E22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Вербене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ц А.М. Образовательная область «Художественное творчество»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.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етодический комплект программы «Детство».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Дубровская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Н.В.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Цвет творчества. Интегрированная программа художественно-эстетического развития дошкольника от 2-7 лет. Спб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.: «ДЕТСТВО-ПРЕСС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», 2011г.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Кузнецова Л.Н., Новикова Е.Н. Развитие мелкой моторики детей с помощью контурных рисунков. - СПб: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ДЕТСТВО-ПРЕСС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, 2008г.</w:t>
            </w:r>
          </w:p>
          <w:p w:rsidR="00162EE0" w:rsidRPr="00712004" w:rsidRDefault="00162EE0" w:rsidP="00AD6E22">
            <w:pPr>
              <w:shd w:val="clear" w:color="auto" w:fill="FFFFFF"/>
              <w:spacing w:after="0" w:line="240" w:lineRule="atLeast"/>
              <w:ind w:right="-40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Салагаева Л.М. Декоративные тарелки. - СПб: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ДЕТСТВО-ПРЕСС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, 2009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162EE0" w:rsidRDefault="00162EE0" w:rsidP="00AD6E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Вербенец А.М. Образовательная область "Художественное творчество". Как работать по программе</w:t>
            </w:r>
            <w:r w:rsidRPr="00712004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 xml:space="preserve">"Детство": Учебно-методическое пособие. – СПб.: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ООО «Издательство «ДЕТСТВО - ПРЕСС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»,</w:t>
            </w:r>
            <w:r w:rsidRPr="00712004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2012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712004" w:rsidRDefault="00162EE0" w:rsidP="00AD6E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Леонова Н.Н. Художественное творчество. Освоение содержания образовательной области по программе «Детство»: планирование, конспекты. Первая младшая группа. – Волгоград: Учитель, 2014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712004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 xml:space="preserve">Курочкина Н.А.  Детям о книжной графике. Учебно-наглядное пособие -СПб.: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ДЕТСТВО ПРЕСС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, 2001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162EE0" w:rsidRPr="00712004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8. 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 xml:space="preserve">Курочкина Н.А.  Знакомим с натюрмортом. Учебно-наглядное пособие - СПб.: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ДЕТСТВО ПРЕСС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, 2005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9. 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 xml:space="preserve">Курочкина Н.А. Знакомим с пейзажной живописью. Учебно-наглядное пособие - СПб.: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ДЕТСТВО ПРЕСС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, 2005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162EE0" w:rsidRDefault="00162EE0" w:rsidP="00AD6E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10. 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 xml:space="preserve">Доронова Т.Н. Развитие детей от 3 до 5 лет в изобразительной деятельности. Учебно-методическое пособие для воспитателей детских садов. – СПб.: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ДЕТСТВО-ПРЕСС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, 2002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712004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11. 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Дубровская Н.В. Цвет творчества. Интегрированная программа художественно-эстетического развития дошкольника от 2 до 7 лет. - Спб.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«ДЕТСТВО - ПРЕСС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», 2011г.</w:t>
            </w:r>
          </w:p>
          <w:p w:rsidR="00162EE0" w:rsidRDefault="00162EE0" w:rsidP="00AD6E22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12. 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 xml:space="preserve">Тюфанова И.В.  Мастерская юных художников. - СПб.: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ДЕТСТВО-ПРЕСС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, 2002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Default="00162EE0" w:rsidP="00AD6E22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13. 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Потапова Е.В. Изобразительная деятельность и художественный труд с использованием современных материалов в ДОУ: учеб. -метод. Пособие. – СПб.: ООО «ИЗДАТЕЛЬСТВО «ДЕТСТВО-ПРЕСС», 2012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002C4F" w:rsidRDefault="00162EE0" w:rsidP="00AD6E22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14. 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Железнова Е.Р. Серия интегрированных занятий для детей старшего дошкольного возраста по ознакомлению с бытом и традициями Руси. – СПб.: ООО «ИЗДАТЕЛЬСТВО «ДЕТСТВО-ПРЕСС», 2010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162EE0" w:rsidRPr="00E11D38" w:rsidTr="00AD6E22">
        <w:trPr>
          <w:trHeight w:val="760"/>
        </w:trPr>
        <w:tc>
          <w:tcPr>
            <w:tcW w:w="8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Default="00162EE0" w:rsidP="00AD6E22">
            <w:pPr>
              <w:tabs>
                <w:tab w:val="num" w:pos="929"/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200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Дополнительная литература:</w:t>
            </w:r>
          </w:p>
          <w:p w:rsidR="00162EE0" w:rsidRPr="00E11D38" w:rsidRDefault="00162EE0" w:rsidP="00AD6E22">
            <w:pPr>
              <w:tabs>
                <w:tab w:val="num" w:pos="929"/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Румянцева Е.А. Аппликация. Простые поделки. – М: Айрис – пресс, 2014г.</w:t>
            </w:r>
          </w:p>
          <w:p w:rsidR="00162EE0" w:rsidRPr="00712004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2. 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Волчкова В.Н., Степанова Н.В. Конспекты заняти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. ИЗО. Практическое пособие для воспитате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лей и методистов ДОУ. – Воронеж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: ЧП Лакоценин С.С., 2008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712004" w:rsidRDefault="00162EE0" w:rsidP="00AD6E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Доронова Т.Н. Обучение детей 2-4 лет рисованию, лепке, аппликации в игре М., 1992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712004" w:rsidRDefault="00162EE0" w:rsidP="00AD6E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Комарова Т.С. Цвет в детском изобразительном творчестве. – М.: Педагогическое общество России, 2002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712004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Комарова Т.С. Занятия по изобразительной деятельности в детском саду. - М.: Просвещение, 1991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162EE0" w:rsidRPr="00712004" w:rsidRDefault="00162EE0" w:rsidP="00AD6E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6. </w:t>
            </w:r>
            <w:r w:rsidRPr="00712004">
              <w:rPr>
                <w:rFonts w:ascii="Times New Roman" w:eastAsia="Times New Roman" w:hAnsi="Times New Roman"/>
                <w:bCs/>
                <w:sz w:val="24"/>
                <w:szCs w:val="24"/>
              </w:rPr>
              <w:t>Лыкова И.А. Программа художественного воспитания, обучения и развития детей 2-7 лет «Цветные ладошки». – М.: ИД «Цветной мир», 2011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г.</w:t>
            </w:r>
          </w:p>
          <w:p w:rsidR="00162EE0" w:rsidRPr="00712004" w:rsidRDefault="00162EE0" w:rsidP="00AD6E22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Краснушкин Е.В. Изобразительное искусство для дошкольников: натюрморт, пейзаж, портрет. Для работы с детьми 4-9 лет. – М.: МОЗАИКА-СИНТЕЗ, 2012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712004" w:rsidRDefault="00162EE0" w:rsidP="00AD6E22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8. 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Янушко Е.А. рисование с детьми раннего возраста (1-3 года). Методическое пособие для воспитателей и родителей. – М.: МОЗАИКА-СИНТЕЗ, 2013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002C4F" w:rsidRDefault="00162EE0" w:rsidP="00AD6E22">
            <w:pPr>
              <w:shd w:val="clear" w:color="auto" w:fill="FFFFFF"/>
              <w:spacing w:after="0" w:line="240" w:lineRule="auto"/>
              <w:ind w:right="-4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9. 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Лыкова И.А. ДИДАКТИЧЕСКИЕ ИГРЫ И ЗАНЯТИЯ. Интеграция художественной и познавательной деятельности дошкольников. – М.: Издательский дом «Карапуз» - Творческий центр «Сфера», 2010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71200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Воденникова Т.А., Первухина Н.И. Исток: Программа для старшего дошкольного возраста-Курган: ИМЦ, 1996г.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11.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Казакова Р.Г. Рисование с детьми дошкольного возраста. -М.: Творческий центр,2004г.</w:t>
            </w:r>
          </w:p>
        </w:tc>
      </w:tr>
      <w:tr w:rsidR="00162EE0" w:rsidRPr="00E11D38" w:rsidTr="00AD6E22">
        <w:trPr>
          <w:trHeight w:val="76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A66CE1" w:rsidRDefault="00162EE0" w:rsidP="00AD6E22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Основная литература:</w:t>
            </w:r>
          </w:p>
          <w:p w:rsidR="00162EE0" w:rsidRDefault="00162EE0" w:rsidP="00AD6E22">
            <w:pPr>
              <w:tabs>
                <w:tab w:val="num" w:pos="929"/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Гогоберидзе А.Г.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Образовательная область «Музыка»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. 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етодический комплект программы «Детство».</w:t>
            </w:r>
          </w:p>
          <w:p w:rsidR="00162EE0" w:rsidRPr="005B56A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Pr="008B45B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Хомякова Е.Е. Комплексные занятия с детьми раннего возраста. – СПб: ООО ИЗДАТЕЛЬСТВО </w:t>
            </w:r>
            <w:r w:rsidRPr="005B56A0">
              <w:rPr>
                <w:rFonts w:ascii="Times New Roman" w:hAnsi="Times New Roman"/>
                <w:sz w:val="24"/>
                <w:szCs w:val="24"/>
                <w:lang w:eastAsia="en-US"/>
              </w:rPr>
              <w:t>«ДЕТСТВО – ПРЕСС», 2011г.</w:t>
            </w:r>
          </w:p>
          <w:p w:rsidR="00162EE0" w:rsidRPr="005B56A0" w:rsidRDefault="00162EE0" w:rsidP="00AD6E22">
            <w:pPr>
              <w:tabs>
                <w:tab w:val="num" w:pos="929"/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A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t>Гогоберидзе А.Г., Деркунская В.А. Детство с музыкой. Современные педагогические технологии музыкального воспитания и развития детей раннего и дошкольного возраста. Учебно-методическое пособие. - ООО «Издательство «ДЕТСТВО-ПРЕСС», 2010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162EE0" w:rsidRPr="005B56A0" w:rsidRDefault="00162EE0" w:rsidP="00AD6E22">
            <w:pPr>
              <w:tabs>
                <w:tab w:val="num" w:pos="929"/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t>4. Конкевич С.В.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t>Путешествие в удивительный мир музыки. Советы родителям. Издательство «ДЕТСТВО-ПРЕСС» 2005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162EE0" w:rsidRPr="005B56A0" w:rsidRDefault="00162EE0" w:rsidP="00AD6E22">
            <w:pPr>
              <w:tabs>
                <w:tab w:val="num" w:pos="929"/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t>5. Фирилева Ж.Е.,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t>Сайкина Е.С. «СА-ФИ-ДАНСЕ» Танцевально-игровая гимнастика для детей.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t>Учебно метод.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t xml:space="preserve">пособие для педагогов дошк.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учрежден</w:t>
            </w: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t>ий. СПб «ДЕТСТВО-ПРЕСС» 2010</w:t>
            </w:r>
          </w:p>
          <w:p w:rsidR="00162EE0" w:rsidRPr="005B56A0" w:rsidRDefault="00162EE0" w:rsidP="00AD6E22">
            <w:pPr>
              <w:tabs>
                <w:tab w:val="num" w:pos="929"/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t>6. Полевая Н.В., Перминова Л.В. Комплекс коррекционно-музыкальных занятий «Дружная семейка». СПб. ООО «Издательство «ДЕТСТВО-ПРЕСС» 2010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162EE0" w:rsidRPr="005B56A0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t>7. Петрова И.А. Музыкальные игры для дошкольников. Спб. ООО «ДЕТСТВО-ПРЕСС» 2011</w:t>
            </w:r>
          </w:p>
          <w:p w:rsidR="00162EE0" w:rsidRPr="005B56A0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8. Конкевич С.В. Серия «Оснащение педагогического процесса в ДОУ» Картотека предметных картинок. СПб. ООО «Издательство «ДЕТСТВО-ПРЕСС» 2011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t>9. Конкевич С.В. Ка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ртотека портретов композиторов. </w:t>
            </w: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t>Оснащение педагогического процесса в ДОУ» вып. 23. Текст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ы бесед с дошкольниками. Часть1,2 СПб. ООО «Издательство «ДЕТСТВО-ПРЕСС». 2012г.</w:t>
            </w:r>
          </w:p>
          <w:p w:rsidR="00162EE0" w:rsidRPr="005B56A0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t>Нищева Н.В., Гавришева Л.Б. Новые логопедические распевки, музыкальная пальчиковая гимнастика, подвижные игры, СД. Учебно-методическое пособие для педагогов ДОУ. СПб. ООО «Из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дательство «ДЕТСТВО-ПРЕСС» 2012г. </w:t>
            </w:r>
          </w:p>
          <w:p w:rsidR="00162EE0" w:rsidRPr="005B56A0" w:rsidRDefault="00162EE0" w:rsidP="00AD6E22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5B56A0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 xml:space="preserve">Дополнительная литература: </w:t>
            </w:r>
          </w:p>
          <w:p w:rsidR="00162EE0" w:rsidRPr="005B56A0" w:rsidRDefault="00162EE0" w:rsidP="00AD6E22">
            <w:pPr>
              <w:tabs>
                <w:tab w:val="num" w:pos="929"/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t>Каплунова И.М., Новоскольцева И.А.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t>Алексеева И.В. Топ-топ, каблучок. Танцы в детском саду. 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,2 </w:t>
            </w: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t>часть. - СПб, «Композитор», 2002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</w:p>
          <w:p w:rsidR="00162EE0" w:rsidRPr="005B56A0" w:rsidRDefault="00162EE0" w:rsidP="00AD6E22">
            <w:pPr>
              <w:tabs>
                <w:tab w:val="num" w:pos="929"/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t>Щемен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енко Н.В. Топотушки-хлопотушки. В</w:t>
            </w: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t xml:space="preserve">окальное воспитание для детей. Учебно-методическое пособие.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Серия «Шко</w:t>
            </w: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t>ла развития»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t>Ростов-на Дону. «Феникс» 2011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г. </w:t>
            </w:r>
          </w:p>
          <w:p w:rsidR="00162EE0" w:rsidRPr="005B56A0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t>Макарова Л.П., Рябчикова В.Г., Мосягина Н.Н. Театрализованные праздники для детей. Практическое пособие для воспитателей и методистов ДОУ. Воронеж. ИП Лакоцетин. 2009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162EE0" w:rsidRPr="005B56A0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t>Барсукова Н.Г. Музыка в детском саду. Планирование, тематические и комплексные з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анятия. Волгоград. Учитель.2013г. </w:t>
            </w:r>
          </w:p>
          <w:p w:rsidR="00162EE0" w:rsidRPr="005B56A0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r w:rsidRPr="005B56A0">
              <w:rPr>
                <w:rFonts w:ascii="Times New Roman" w:eastAsia="Times New Roman" w:hAnsi="Times New Roman"/>
                <w:sz w:val="24"/>
                <w:szCs w:val="24"/>
              </w:rPr>
              <w:t>Радынова О.П. Музыкальные шедевры. - М: ТЦ Сфера. 2010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162EE0" w:rsidRPr="00E11D38" w:rsidRDefault="00162EE0" w:rsidP="00AD6E22">
            <w:pPr>
              <w:tabs>
                <w:tab w:val="num" w:pos="929"/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1200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6</w:t>
            </w:r>
            <w:r w:rsidRPr="00712004">
              <w:rPr>
                <w:rFonts w:ascii="Times New Roman" w:hAnsi="Times New Roman"/>
                <w:sz w:val="24"/>
                <w:szCs w:val="24"/>
                <w:lang w:eastAsia="en-US"/>
              </w:rPr>
              <w:t>. Каплунова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И.М., Новоскольцева И.А. Праздник каждый день. Конспекты музыкальных занятий с аудиоп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риложением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. -  СПб, «Композитор», 2008г.</w:t>
            </w:r>
          </w:p>
          <w:p w:rsidR="00162EE0" w:rsidRDefault="00162EE0" w:rsidP="00AD6E22">
            <w:pPr>
              <w:tabs>
                <w:tab w:val="num" w:pos="929"/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7.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Зимина А.Н. Народные игры с пением. -М., 2000г.</w:t>
            </w:r>
          </w:p>
          <w:p w:rsidR="00162EE0" w:rsidRPr="008B45BC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8. </w:t>
            </w:r>
            <w:r w:rsidRPr="008B45BC">
              <w:rPr>
                <w:rFonts w:ascii="Times New Roman" w:hAnsi="Times New Roman"/>
                <w:sz w:val="24"/>
                <w:szCs w:val="24"/>
                <w:lang w:eastAsia="en-US"/>
              </w:rPr>
              <w:t>Ветлугина Н.А., Дзержинская И.Л. Музыка в детском саду. -  М., Музыка, 1995г.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9. </w:t>
            </w:r>
            <w:r w:rsidRPr="008B45BC">
              <w:rPr>
                <w:rFonts w:ascii="Times New Roman" w:hAnsi="Times New Roman"/>
                <w:sz w:val="24"/>
                <w:szCs w:val="24"/>
                <w:lang w:eastAsia="en-US"/>
              </w:rPr>
              <w:t>Петрова В.А. Музыкальные занятия с малышами. - М., Просвещение, 1993г.</w:t>
            </w:r>
          </w:p>
        </w:tc>
      </w:tr>
      <w:tr w:rsidR="00162EE0" w:rsidRPr="00E11D38" w:rsidTr="00AD6E22">
        <w:trPr>
          <w:trHeight w:val="760"/>
        </w:trPr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Физическое развитие</w:t>
            </w:r>
          </w:p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E11D38" w:rsidRDefault="00162EE0" w:rsidP="00AD6E22">
            <w:pPr>
              <w:shd w:val="clear" w:color="auto" w:fill="FFFFFF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EE0" w:rsidRPr="0022153F" w:rsidRDefault="00162EE0" w:rsidP="00AD6E22">
            <w:pPr>
              <w:spacing w:after="0" w:line="240" w:lineRule="atLeast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Основная литература: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1. </w:t>
            </w:r>
            <w:r w:rsidRPr="00E11D38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Карпухина Н. А. Конспекты занятий во второй младшей группе детского сада. Знакомство дошкольников с окружающим миром. Физическая культура. Утренняя гимнастика. Практическое пособие для воспитателей и методистов ДОУ. – Воронеж: ЧП Лакоценин С. С., 2008г.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Гуменюк Е.И., Слисенко Н.А. Недели здоровья в детском саду. Метод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ическое пособие. «ДЕТСТВО – ПРЕСС»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, 2013г.</w:t>
            </w:r>
          </w:p>
          <w:p w:rsidR="00162EE0" w:rsidRPr="00F77F15" w:rsidRDefault="00162EE0" w:rsidP="00AD6E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3. </w:t>
            </w:r>
            <w:r w:rsidRPr="00F77F15">
              <w:rPr>
                <w:rFonts w:ascii="Times New Roman" w:eastAsia="Times New Roman" w:hAnsi="Times New Roman"/>
                <w:bCs/>
                <w:sz w:val="24"/>
                <w:szCs w:val="24"/>
              </w:rPr>
              <w:t>Грядкина Т. С. Образовательная область «Физическая культура». Как работать по программе «Детство»: Учебно-методическое пособие / науч. Ред.: А.Г. Гогоберидзе.-СПб.: ООО «ИЗДАТЕЛЬСТВО «ДЕТСТВО-ПРЕСС»,2012.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Гуменюк Е.И., Слисенко Н.А. Будь здоров. Формирование основ здорового образа жизни у детей дошкольного возраста. Правильное питание. Дидактические игры и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игровые задания. «ДЕТСТВО-ПРЕСС»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, 2012г.</w:t>
            </w:r>
          </w:p>
          <w:p w:rsidR="00162EE0" w:rsidRPr="00F77F15" w:rsidRDefault="00162EE0" w:rsidP="00AD6E2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5.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Мартынова Е.А.</w:t>
            </w:r>
            <w:r w:rsidRPr="00F77F1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, Давыдова Н.А., Кислюк Н.Р. Физическая культура. Планирование работы по освоению образовательной области детьми 2-7 лет по программе «Детство». -Волгоград: Учитель, 2013.  </w:t>
            </w:r>
          </w:p>
          <w:p w:rsidR="00162EE0" w:rsidRDefault="00162EE0" w:rsidP="00AD6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Аниси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ова М.С., Хабарова Т.В. Двигательная деятельность младшего и среднего дошкольног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 возраста. Спб.: «ДЕТСТВО – ПРЕСС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», 2012г.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Кириллова Ю.А. Комплексы упражнений (ОРУ) и подвижных игр на свежем воздухе для детей логопедических групп (ОНР) с 3 до 7 лет. Младшие и средние группы. Методическое пособие для педагогов и специалистов дошкольных образовательных учреждений. - СПб.: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«ДЕТСТВО-ПРЕСС», 2008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 xml:space="preserve"> Кириллова Ю. А. Сценарии физкультурных досугов и спортивных праздников для детей логопедических групп с диагнозом ОНР и детей массовых групп детского сада от 3 до 7 лет: Методическое пособие для педагогов и специалистов дошкольных образовательных учреждений. -СПб.: ООО «ИЗДАТЕЛЬСТВО «ДЕТСТВО-ПРЕСС», 2012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 xml:space="preserve"> Нищева Н. В. Подвижные и дидактические игры на прогулке – СПб.: ООО «ИЗДАТЕЛЬСТВО «ДЕТСТВО–ПРЕСС».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10.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 xml:space="preserve">Николаева И. Н. Школа мяча: Учебно-методическое пособие для педагогов и специалистов дошкольных образовательных учреждений. - СПб.: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ДЕТСТВО-ПРЕСС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, 2012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 xml:space="preserve"> Сочеванова Е. А. Подвижные игры с бегом для детей 4-7 лет: Методическое пособие для педагогов ДОУ. –СПб: ДЕТСТВО-ПРЕСС,2012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 xml:space="preserve"> Соколова В. А. Комплексы сюжетных утренних гимнастик для дошкольников. -СПб: ООО «ИЗДАТЕЛЬСТВО «ДЕТСТВО-ПРЕСС»,2013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 xml:space="preserve"> ХарченкоТ.Е. Организация двигательной деятельности детей в детском саду. -СПб: ООО «ИЗДАТЕЛЬСТВО «ДЕТСТВО-ПРЕСС»,2010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14.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Силантьева С. В. Игры и упражнения для свободной двигательной деятельности детей дошкольного возраста. -СПб. ООО «ИЗДАТЕЛЬСТВО «ДЕТСТВО-ПРЕСС», 2013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 xml:space="preserve"> Хабарова Т.В. Развитие двигательных способностей старших дошкольников. СПб,: ООО «ИЗДАТЕЛЬСТВО «ДЕТСТВО-ПРЕСС», 2010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16.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 xml:space="preserve"> Асачёва Л.Ф.,Горбунова О.В. Система занятий по профилактике нарушений осанки и плоскостопия у детей дошкольного возраста.-СПб.: ООО «ИЗДАТЕЛЬСТВО «ДЕТСТВО-ПРЕСС», 2013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17.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 xml:space="preserve"> Мелёхина Н.А., Колмыкова Л.А, Нетрадиционные подходы к физическому воспитанию детей в ДОУ. - СПб.: ООО «ИЗДАТЕЛЬСТВО «ДЕТСТВО-ПРЕСС»,2012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18.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 xml:space="preserve"> Железнова Е.Р. Оздоровительная гимнастика и подвижные игры для старших дошкольников. -СПб.: ООО «ИЗДАТЕЛЬСТВО «ДЕТСТВО-ПРЕСС», 2013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19.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Мазильникова Н.Н., Терёхина С.В. Эколого-валеологическое воспитание дошкольников. Организация пргулок в летний период. -СПб.: ООО «ИЗДАТЕЛЬСТВО «ДЕТСТВО-ПРЕСС», 2013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676D1F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20.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 xml:space="preserve">Картушина М.Ю. Зелёный огонек здоровья.Старшая группа: Методическое пособие для педагогов ДОУ. – СПб: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ДЕТСТВО-ПРЕСС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,2005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E11D38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Дополнительная литература:</w:t>
            </w:r>
          </w:p>
          <w:p w:rsidR="00162EE0" w:rsidRPr="00E74090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Елжова Н.В. Здоровый образ жизни в дошкольном образовательном учреждении. Ростов-на-Дону Феникс, 2011г.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Сизова Н.О. Валеология Конспекты комплексных занятий в детском саду (от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до 7 лет) Санкт-Петербург «Паритет», 2008г.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 </w:t>
            </w:r>
            <w:r w:rsidRPr="00E11D38">
              <w:rPr>
                <w:rFonts w:ascii="Times New Roman" w:hAnsi="Times New Roman"/>
                <w:sz w:val="24"/>
                <w:szCs w:val="24"/>
                <w:lang w:eastAsia="en-US"/>
              </w:rPr>
              <w:t>Пензулаева Л.И. Подвижные игры и игровые упражнения для детей 5-7 лет. – М.: Гуманит. Изд. Центр ВЛАДОС, 2001г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Галанов А.С. Игры, которые лечат: Для детей от 1 до 3 лет-М.: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ТЦ Сфера,2001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5.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Галанов А.С.  Игры, которые лечат: Для детей от 3до 5 лет. -М.: ТЦ Сфера, 2005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6.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Осокина Т.И., Тимофеева Е.А., Фурмина Л.С. Игры и развлечения детей на воздухе. -М.: Просвещение, 1988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7.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Железняк Н. Ч., Желобкович Е.Ф. 100 комплексов ОРУ для старших дошкольников с использованием стандартного и нестандартного оборудования. – М.: Издательство «Скрипторий 2003», 2009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8.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 xml:space="preserve">Пензулаева Л.И. Оздоровительная гимнастика для детей дошкольного возраста (3-7 лет).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: Гуманит изд. Центр ВЛАДОС,2002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9.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Фролов В.Г.  Физкультурные занятия, игры и упражнения на прогулке: пособие для воспитателя. -М: Просвещение, 1986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10.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Сулим Е.В. Детский фитнес. Физкультурные занятия для детей 3-5 лет. -М.: ТЦ Сфера, 2014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11.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Сулим Е.В. Детский фитнес. Физкультурные занятия для детей 5-7 дет. - М.: ТЦ Сфера, 2015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12.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Желобкович Е.Ф. Физкультурные занятия в детском саду. Подготовительная к школе группа. - М.: Издательство «Скрипторий 2003», 2014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13.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Литвинова О.М. Физкультурные занятия в детском саду / О.М.Литвинова. - Изд. 2-е.- Ростов н /Д: Феникс, 2010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14.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Кострыкина Л.Ю. Малыши, физкульт-привет! Система работы по развитию основных движений детей раннего возраста. -М. Издательство «Скрипторий 2003»,2012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F77F15" w:rsidRDefault="00162EE0" w:rsidP="00AD6E22">
            <w:pPr>
              <w:tabs>
                <w:tab w:val="left" w:pos="198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15.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Кузнецова М.Н. Система мероприятий по оздоровлению детей в ДОУ: практическое пособие / М.Н. Кузнецова. - М.: Айрис-пресс, 2007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162EE0" w:rsidRPr="00E11D38" w:rsidRDefault="00162EE0" w:rsidP="00AD6E22">
            <w:pPr>
              <w:tabs>
                <w:tab w:val="left" w:pos="198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16. 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Никанорова Т.С., Сергиенко Е.М. Здоровячок. Система оздоровления дошкольников. - Воронеж: ЧП ЛакоценинС.С.,2007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Pr="00F77F1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2754FC" w:rsidRDefault="002754FC">
      <w:bookmarkStart w:id="0" w:name="_GoBack"/>
      <w:bookmarkEnd w:id="0"/>
    </w:p>
    <w:sectPr w:rsidR="002754FC" w:rsidSect="00162E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EE0"/>
    <w:rsid w:val="00162EE0"/>
    <w:rsid w:val="0027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CEFD8-2F6E-424D-A969-6F97D6B38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EE0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3715</Words>
  <Characters>21182</Characters>
  <Application>Microsoft Office Word</Application>
  <DocSecurity>0</DocSecurity>
  <Lines>176</Lines>
  <Paragraphs>49</Paragraphs>
  <ScaleCrop>false</ScaleCrop>
  <Company>SPecialiST RePack</Company>
  <LinksUpToDate>false</LinksUpToDate>
  <CharactersWithSpaces>24848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Антошка</dc:creator>
  <cp:keywords/>
  <dc:description/>
  <cp:lastModifiedBy>Антошка</cp:lastModifiedBy>
  <cp:revision>1</cp:revision>
  <dcterms:created xsi:type="dcterms:W3CDTF">2016-11-09T07:13:00Z</dcterms:created>
  <dcterms:modified xsi:type="dcterms:W3CDTF">2016-11-09T07:14:00Z</dcterms:modified>
</cp:coreProperties>
</file>